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25F0" w14:textId="6EB7C2D5" w:rsidR="00FE450D" w:rsidRDefault="00FE450D" w:rsidP="00FE450D">
      <w:pPr>
        <w:ind w:left="360" w:hanging="360"/>
      </w:pPr>
    </w:p>
    <w:p w14:paraId="1ABA589F" w14:textId="77777777" w:rsidR="00FE450D" w:rsidRDefault="00FE450D" w:rsidP="00FE450D">
      <w:pPr>
        <w:ind w:left="360" w:hanging="360"/>
      </w:pPr>
    </w:p>
    <w:p w14:paraId="241F0832" w14:textId="495EC35A" w:rsidR="0079766F" w:rsidRPr="004D1764" w:rsidRDefault="0079766F" w:rsidP="00FE450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A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- Is there an 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/>
        </w:rPr>
        <w:t>APPLICATION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for my life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or an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/>
        </w:rPr>
        <w:t xml:space="preserve"> ATTITUDE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to adjust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?</w:t>
      </w:r>
    </w:p>
    <w:p w14:paraId="41C1710B" w14:textId="3ACB16F5" w:rsidR="0079766F" w:rsidRPr="004D1764" w:rsidRDefault="0079766F" w:rsidP="00FE450D">
      <w:pPr>
        <w:autoSpaceDE w:val="0"/>
        <w:autoSpaceDN w:val="0"/>
        <w:adjustRightInd w:val="0"/>
        <w:ind w:left="720"/>
        <w:rPr>
          <w:rFonts w:cstheme="minorHAnsi"/>
          <w:i/>
          <w:iCs/>
          <w:color w:val="000000"/>
          <w:sz w:val="20"/>
          <w:szCs w:val="20"/>
        </w:rPr>
      </w:pPr>
      <w:r w:rsidRPr="004D1764">
        <w:rPr>
          <w:rFonts w:cstheme="minorHAnsi"/>
          <w:i/>
          <w:iCs/>
          <w:color w:val="000000"/>
          <w:sz w:val="20"/>
          <w:szCs w:val="20"/>
        </w:rPr>
        <w:t>From all that I have learned in studying the passage, what does God want me to do this week so that I will develop Christlike character</w:t>
      </w:r>
      <w:r w:rsidRPr="004D1764">
        <w:rPr>
          <w:rFonts w:cstheme="minorHAnsi"/>
          <w:i/>
          <w:iCs/>
          <w:color w:val="000000"/>
          <w:sz w:val="20"/>
          <w:szCs w:val="20"/>
        </w:rPr>
        <w:t xml:space="preserve">, </w:t>
      </w:r>
      <w:r w:rsidRPr="004D1764">
        <w:rPr>
          <w:rFonts w:cstheme="minorHAnsi"/>
          <w:i/>
          <w:iCs/>
          <w:color w:val="000000"/>
          <w:sz w:val="20"/>
          <w:szCs w:val="20"/>
        </w:rPr>
        <w:t>habits</w:t>
      </w:r>
      <w:r w:rsidR="002E25E1" w:rsidRPr="004D1764">
        <w:rPr>
          <w:rFonts w:cstheme="minorHAnsi"/>
          <w:i/>
          <w:iCs/>
          <w:color w:val="000000"/>
          <w:sz w:val="20"/>
          <w:szCs w:val="20"/>
        </w:rPr>
        <w:t xml:space="preserve"> and attitudes</w:t>
      </w:r>
      <w:r w:rsidRPr="004D1764">
        <w:rPr>
          <w:rFonts w:cstheme="minorHAnsi"/>
          <w:i/>
          <w:iCs/>
          <w:color w:val="000000"/>
          <w:sz w:val="20"/>
          <w:szCs w:val="20"/>
        </w:rPr>
        <w:t>?</w:t>
      </w:r>
      <w:r w:rsidRPr="004D1764">
        <w:rPr>
          <w:rFonts w:cstheme="minorHAnsi"/>
          <w:i/>
          <w:iCs/>
          <w:color w:val="000000"/>
          <w:sz w:val="20"/>
          <w:szCs w:val="20"/>
        </w:rPr>
        <w:t xml:space="preserve"> </w:t>
      </w:r>
    </w:p>
    <w:p w14:paraId="1EB16969" w14:textId="35033D62" w:rsidR="00BA6217" w:rsidRDefault="00BA6217" w:rsidP="00FE450D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14:paraId="5856A03B" w14:textId="77777777" w:rsidR="00FE450D" w:rsidRDefault="00FE450D" w:rsidP="00FE450D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14:paraId="609EEE2D" w14:textId="7107AD62" w:rsidR="00BA6217" w:rsidRDefault="00BA6217" w:rsidP="00FE450D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14:paraId="4E936A3C" w14:textId="77777777" w:rsidR="00FE450D" w:rsidRPr="0079766F" w:rsidRDefault="00FE450D" w:rsidP="00FE450D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14:paraId="03989F25" w14:textId="41A1B19C" w:rsidR="0079766F" w:rsidRPr="004D1764" w:rsidRDefault="0079766F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/>
        </w:rPr>
        <w:t>S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- Is there a 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/>
        </w:rPr>
        <w:t>SIN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to 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confess or 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avoid?</w:t>
      </w:r>
    </w:p>
    <w:p w14:paraId="2264C274" w14:textId="57020B84" w:rsidR="0079766F" w:rsidRDefault="0079766F" w:rsidP="00FE450D">
      <w:pPr>
        <w:autoSpaceDE w:val="0"/>
        <w:autoSpaceDN w:val="0"/>
        <w:adjustRightInd w:val="0"/>
        <w:ind w:firstLine="720"/>
        <w:rPr>
          <w:rFonts w:cstheme="minorHAnsi"/>
          <w:color w:val="000000"/>
          <w:sz w:val="20"/>
          <w:szCs w:val="20"/>
        </w:rPr>
      </w:pPr>
      <w:r w:rsidRPr="0079766F">
        <w:rPr>
          <w:rFonts w:cstheme="minorHAnsi"/>
          <w:color w:val="000000"/>
          <w:sz w:val="20"/>
          <w:szCs w:val="20"/>
        </w:rPr>
        <w:t xml:space="preserve">In the passage, does God say something about sin? Is there a sin </w:t>
      </w:r>
      <w:r w:rsidR="007E5BFB">
        <w:rPr>
          <w:rFonts w:cstheme="minorHAnsi"/>
          <w:color w:val="000000"/>
          <w:sz w:val="20"/>
          <w:szCs w:val="20"/>
        </w:rPr>
        <w:t>I need to</w:t>
      </w:r>
      <w:r w:rsidRPr="0079766F">
        <w:rPr>
          <w:rFonts w:cstheme="minorHAnsi"/>
          <w:color w:val="000000"/>
          <w:sz w:val="20"/>
          <w:szCs w:val="20"/>
        </w:rPr>
        <w:t xml:space="preserve"> confess? Is there a sin that I should avoid?</w:t>
      </w:r>
    </w:p>
    <w:p w14:paraId="70B327B3" w14:textId="0E4DEA27" w:rsidR="00BA6217" w:rsidRDefault="00BA6217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5E1C912A" w14:textId="085F4D5A" w:rsidR="00FE450D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4B272919" w14:textId="77777777" w:rsidR="00FE450D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44D72D72" w14:textId="77777777" w:rsidR="00BA6217" w:rsidRPr="0079766F" w:rsidRDefault="00BA6217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14588342" w14:textId="77777777" w:rsidR="0079766F" w:rsidRPr="004D1764" w:rsidRDefault="0079766F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P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- Is there a 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PROMISE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to claim?</w:t>
      </w:r>
    </w:p>
    <w:p w14:paraId="6F3103AA" w14:textId="55D63B38" w:rsidR="0079766F" w:rsidRDefault="0079766F" w:rsidP="00FE450D">
      <w:pPr>
        <w:autoSpaceDE w:val="0"/>
        <w:autoSpaceDN w:val="0"/>
        <w:adjustRightInd w:val="0"/>
        <w:ind w:firstLine="720"/>
        <w:rPr>
          <w:rFonts w:cstheme="minorHAnsi"/>
          <w:color w:val="000000"/>
          <w:sz w:val="20"/>
          <w:szCs w:val="20"/>
        </w:rPr>
      </w:pPr>
      <w:r w:rsidRPr="0079766F">
        <w:rPr>
          <w:rFonts w:cstheme="minorHAnsi"/>
          <w:color w:val="000000"/>
          <w:sz w:val="20"/>
          <w:szCs w:val="20"/>
        </w:rPr>
        <w:t>Does God communicate a promise for me to claim?</w:t>
      </w:r>
      <w:r w:rsidR="007E5BFB">
        <w:rPr>
          <w:rFonts w:cstheme="minorHAnsi"/>
          <w:color w:val="000000"/>
          <w:sz w:val="20"/>
          <w:szCs w:val="20"/>
        </w:rPr>
        <w:t xml:space="preserve"> How will my life change if I claim this promise?</w:t>
      </w:r>
    </w:p>
    <w:p w14:paraId="387CAFFA" w14:textId="7386FB5C" w:rsidR="00BA6217" w:rsidRDefault="00BA6217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1C65DB08" w14:textId="38606EC9" w:rsidR="00BA6217" w:rsidRDefault="00BA6217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6686F287" w14:textId="77777777" w:rsidR="00FE450D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74DB0548" w14:textId="77777777" w:rsidR="00FE450D" w:rsidRPr="0079766F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3E7DC174" w14:textId="77777777" w:rsidR="0079766F" w:rsidRPr="004D1764" w:rsidRDefault="0079766F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 - Is there an 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EXAMPLE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to follow or avoid?</w:t>
      </w:r>
    </w:p>
    <w:p w14:paraId="6430A903" w14:textId="06C5AE87" w:rsidR="0079766F" w:rsidRDefault="0079766F" w:rsidP="00FE450D">
      <w:pPr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</w:rPr>
      </w:pPr>
      <w:r w:rsidRPr="0079766F">
        <w:rPr>
          <w:rFonts w:cstheme="minorHAnsi"/>
          <w:color w:val="000000"/>
          <w:sz w:val="20"/>
          <w:szCs w:val="20"/>
        </w:rPr>
        <w:t>Do I find people in this passage that provide a good role model? What character traits and which actions are commendable? Which are not?</w:t>
      </w:r>
    </w:p>
    <w:p w14:paraId="68C536CD" w14:textId="1166A15B" w:rsidR="00BA6217" w:rsidRDefault="00BA6217" w:rsidP="00FE450D">
      <w:pPr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</w:rPr>
      </w:pPr>
    </w:p>
    <w:p w14:paraId="2948DFD3" w14:textId="77777777" w:rsidR="00FE450D" w:rsidRDefault="00FE450D" w:rsidP="00FE450D">
      <w:pPr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</w:rPr>
      </w:pPr>
    </w:p>
    <w:p w14:paraId="3BBD9842" w14:textId="62131941" w:rsidR="00BA6217" w:rsidRDefault="00BA6217" w:rsidP="00FE450D">
      <w:pPr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</w:rPr>
      </w:pPr>
    </w:p>
    <w:p w14:paraId="11BCC841" w14:textId="77777777" w:rsidR="00FE450D" w:rsidRDefault="00FE450D" w:rsidP="00FE450D">
      <w:pPr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</w:rPr>
      </w:pPr>
    </w:p>
    <w:p w14:paraId="07261AB8" w14:textId="77777777" w:rsidR="0079766F" w:rsidRPr="004D1764" w:rsidRDefault="0079766F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C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- Is there a 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COMMAND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to obey?</w:t>
      </w:r>
    </w:p>
    <w:p w14:paraId="1BE1289A" w14:textId="224A565A" w:rsidR="0079766F" w:rsidRDefault="0079766F" w:rsidP="00FE450D">
      <w:pPr>
        <w:autoSpaceDE w:val="0"/>
        <w:autoSpaceDN w:val="0"/>
        <w:adjustRightInd w:val="0"/>
        <w:ind w:firstLine="720"/>
        <w:rPr>
          <w:rFonts w:cstheme="minorHAnsi"/>
          <w:color w:val="000000"/>
          <w:sz w:val="20"/>
          <w:szCs w:val="20"/>
        </w:rPr>
      </w:pPr>
      <w:r w:rsidRPr="0079766F">
        <w:rPr>
          <w:rFonts w:cstheme="minorHAnsi"/>
          <w:color w:val="000000"/>
          <w:sz w:val="20"/>
          <w:szCs w:val="20"/>
        </w:rPr>
        <w:t>Are there any specific commands given in this passage for me to follow?</w:t>
      </w:r>
    </w:p>
    <w:p w14:paraId="18DF6EB3" w14:textId="23E87A3D" w:rsidR="007E5BFB" w:rsidRDefault="007E5BFB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28A64416" w14:textId="6BBF6B3B" w:rsidR="00BA6217" w:rsidRDefault="00BA6217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29819E83" w14:textId="125B1FD6" w:rsidR="00FE450D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4CE10D63" w14:textId="77777777" w:rsidR="00FE450D" w:rsidRDefault="00FE450D" w:rsidP="00FE450D">
      <w:pPr>
        <w:autoSpaceDE w:val="0"/>
        <w:autoSpaceDN w:val="0"/>
        <w:adjustRightInd w:val="0"/>
        <w:ind w:firstLine="360"/>
        <w:rPr>
          <w:rFonts w:cstheme="minorHAnsi"/>
          <w:color w:val="000000"/>
          <w:sz w:val="20"/>
          <w:szCs w:val="20"/>
        </w:rPr>
      </w:pPr>
    </w:p>
    <w:p w14:paraId="4896C184" w14:textId="77777777" w:rsidR="0079766F" w:rsidRPr="004D1764" w:rsidRDefault="0079766F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T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- Is there 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THEOLOGY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to remember? (Specifically, about God)</w:t>
      </w:r>
    </w:p>
    <w:p w14:paraId="40EAF2AD" w14:textId="4EA67EC0" w:rsidR="00C67D89" w:rsidRDefault="0079766F" w:rsidP="00FE450D">
      <w:pPr>
        <w:autoSpaceDE w:val="0"/>
        <w:autoSpaceDN w:val="0"/>
        <w:adjustRightInd w:val="0"/>
        <w:ind w:left="720"/>
        <w:rPr>
          <w:rFonts w:cstheme="minorHAnsi"/>
          <w:b/>
          <w:bCs/>
          <w:color w:val="000000"/>
          <w:sz w:val="20"/>
          <w:szCs w:val="20"/>
        </w:rPr>
      </w:pPr>
      <w:r w:rsidRPr="0079766F">
        <w:rPr>
          <w:rFonts w:cstheme="minorHAnsi"/>
          <w:color w:val="000000"/>
          <w:sz w:val="20"/>
          <w:szCs w:val="20"/>
        </w:rPr>
        <w:t>What does this passage tell me about God</w:t>
      </w:r>
      <w:r w:rsidR="00E97250">
        <w:rPr>
          <w:rFonts w:cstheme="minorHAnsi"/>
          <w:color w:val="000000"/>
          <w:sz w:val="20"/>
          <w:szCs w:val="20"/>
        </w:rPr>
        <w:t xml:space="preserve">, </w:t>
      </w:r>
      <w:r w:rsidRPr="0079766F">
        <w:rPr>
          <w:rFonts w:cstheme="minorHAnsi"/>
          <w:color w:val="000000"/>
          <w:sz w:val="20"/>
          <w:szCs w:val="20"/>
        </w:rPr>
        <w:t>Jesus Christ or the Holy Spirit? (What is God like? What are His attributes? What does He do? What does He like and dislike? What is His attitude</w:t>
      </w:r>
      <w:r w:rsidR="00E97250">
        <w:rPr>
          <w:rFonts w:cstheme="minorHAnsi"/>
          <w:color w:val="000000"/>
          <w:sz w:val="20"/>
          <w:szCs w:val="20"/>
        </w:rPr>
        <w:t xml:space="preserve"> toward me and others</w:t>
      </w:r>
      <w:r w:rsidRPr="0079766F">
        <w:rPr>
          <w:rFonts w:cstheme="minorHAnsi"/>
          <w:color w:val="000000"/>
          <w:sz w:val="20"/>
          <w:szCs w:val="20"/>
        </w:rPr>
        <w:t>?)</w:t>
      </w:r>
      <w:r w:rsidRPr="0079766F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64596EA7" w14:textId="716EF0A7" w:rsidR="007E5BFB" w:rsidRDefault="007E5BFB" w:rsidP="00FE450D">
      <w:pPr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0"/>
          <w:szCs w:val="20"/>
        </w:rPr>
      </w:pPr>
    </w:p>
    <w:p w14:paraId="48132DBB" w14:textId="70CB7517" w:rsidR="00BA6217" w:rsidRDefault="00BA6217" w:rsidP="00FE450D">
      <w:pPr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0"/>
          <w:szCs w:val="20"/>
        </w:rPr>
      </w:pPr>
    </w:p>
    <w:p w14:paraId="4857E34C" w14:textId="77777777" w:rsidR="00FE450D" w:rsidRDefault="00FE450D" w:rsidP="00FE450D">
      <w:pPr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0"/>
          <w:szCs w:val="20"/>
        </w:rPr>
      </w:pPr>
    </w:p>
    <w:p w14:paraId="6E91F8EE" w14:textId="77777777" w:rsidR="00FE450D" w:rsidRDefault="00FE450D" w:rsidP="00FE450D">
      <w:pPr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0"/>
          <w:szCs w:val="20"/>
        </w:rPr>
      </w:pPr>
    </w:p>
    <w:p w14:paraId="141C5296" w14:textId="428EDF12" w:rsidR="00C67D89" w:rsidRPr="004D1764" w:rsidRDefault="00C67D89" w:rsidP="00FE450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8"/>
          <w:szCs w:val="28"/>
        </w:rPr>
      </w:pP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S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 - Is there 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someone I need to </w:t>
      </w:r>
      <w:r w:rsidR="00F717C5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talk to or </w:t>
      </w:r>
      <w:r w:rsidRPr="004D176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SHARE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 xml:space="preserve"> with</w:t>
      </w:r>
      <w:r w:rsidRPr="004D1764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/>
        </w:rPr>
        <w:t>?</w:t>
      </w:r>
    </w:p>
    <w:p w14:paraId="6A9B3507" w14:textId="017F24A9" w:rsidR="0079766F" w:rsidRPr="007A1A4C" w:rsidRDefault="007E5BFB" w:rsidP="00FE450D">
      <w:pPr>
        <w:autoSpaceDE w:val="0"/>
        <w:autoSpaceDN w:val="0"/>
        <w:adjustRightInd w:val="0"/>
        <w:ind w:left="360" w:firstLine="36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Is there a specific person, or group of people, that I need to share an ASPECT of this passage with?</w:t>
      </w:r>
    </w:p>
    <w:sectPr w:rsidR="0079766F" w:rsidRPr="007A1A4C" w:rsidSect="00C67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07CC" w14:textId="77777777" w:rsidR="00982E2A" w:rsidRDefault="00982E2A" w:rsidP="00C67D89">
      <w:r>
        <w:separator/>
      </w:r>
    </w:p>
  </w:endnote>
  <w:endnote w:type="continuationSeparator" w:id="0">
    <w:p w14:paraId="2376FD54" w14:textId="77777777" w:rsidR="00982E2A" w:rsidRDefault="00982E2A" w:rsidP="00C6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014D" w14:textId="77777777" w:rsidR="003623FE" w:rsidRDefault="00362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DAE9" w14:textId="2F259DB0" w:rsidR="00C67D89" w:rsidRPr="00BA6217" w:rsidRDefault="00BA6217" w:rsidP="00FE450D">
    <w:pPr>
      <w:jc w:val="center"/>
      <w:rPr>
        <w:rFonts w:eastAsia="Times New Roman" w:cs="Arial"/>
        <w:i/>
        <w:iCs/>
        <w:color w:val="222222"/>
        <w:sz w:val="28"/>
        <w:szCs w:val="28"/>
        <w:shd w:val="clear" w:color="auto" w:fill="FFFFFF"/>
      </w:rPr>
    </w:pPr>
    <w:r w:rsidRPr="00BA6217">
      <w:rPr>
        <w:rFonts w:cstheme="minorHAnsi"/>
        <w:b/>
        <w:bCs/>
        <w:i/>
        <w:iCs/>
        <w:sz w:val="28"/>
        <w:szCs w:val="28"/>
      </w:rPr>
      <w:t xml:space="preserve">Aspect </w:t>
    </w:r>
    <w:r>
      <w:rPr>
        <w:rFonts w:cstheme="minorHAnsi"/>
        <w:b/>
        <w:bCs/>
        <w:i/>
        <w:iCs/>
        <w:sz w:val="28"/>
        <w:szCs w:val="28"/>
      </w:rPr>
      <w:t>–</w:t>
    </w:r>
    <w:r w:rsidRPr="00BA6217">
      <w:rPr>
        <w:rFonts w:cstheme="minorHAnsi"/>
        <w:b/>
        <w:bCs/>
        <w:i/>
        <w:iCs/>
        <w:sz w:val="28"/>
        <w:szCs w:val="28"/>
      </w:rPr>
      <w:t xml:space="preserve"> </w:t>
    </w:r>
    <w:r>
      <w:rPr>
        <w:rFonts w:cstheme="minorHAnsi"/>
        <w:b/>
        <w:bCs/>
        <w:i/>
        <w:iCs/>
        <w:sz w:val="28"/>
        <w:szCs w:val="28"/>
      </w:rPr>
      <w:t>“</w:t>
    </w:r>
    <w:r w:rsidR="00C67D89" w:rsidRPr="00BA6217">
      <w:rPr>
        <w:rFonts w:eastAsia="Times New Roman" w:cs="Arial"/>
        <w:i/>
        <w:iCs/>
        <w:color w:val="222222"/>
        <w:sz w:val="28"/>
        <w:szCs w:val="28"/>
        <w:shd w:val="clear" w:color="auto" w:fill="FFFFFF"/>
      </w:rPr>
      <w:t>a specific way in which something can be considered</w:t>
    </w:r>
    <w:r>
      <w:rPr>
        <w:rFonts w:eastAsia="Times New Roman" w:cs="Arial"/>
        <w:i/>
        <w:iCs/>
        <w:color w:val="222222"/>
        <w:sz w:val="28"/>
        <w:szCs w:val="28"/>
        <w:shd w:val="clear" w:color="auto" w:fill="FFFFFF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B116" w14:textId="77777777" w:rsidR="003623FE" w:rsidRDefault="0036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F2981" w14:textId="77777777" w:rsidR="00982E2A" w:rsidRDefault="00982E2A" w:rsidP="00C67D89">
      <w:r>
        <w:separator/>
      </w:r>
    </w:p>
  </w:footnote>
  <w:footnote w:type="continuationSeparator" w:id="0">
    <w:p w14:paraId="69196A81" w14:textId="77777777" w:rsidR="00982E2A" w:rsidRDefault="00982E2A" w:rsidP="00C6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0857" w14:textId="77777777" w:rsidR="003623FE" w:rsidRDefault="00362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A9ED" w14:textId="30D1DB08" w:rsidR="00BA6217" w:rsidRPr="00BA6217" w:rsidRDefault="00BA6217" w:rsidP="00BA6217">
    <w:pPr>
      <w:rPr>
        <w:rFonts w:cstheme="minorHAnsi"/>
        <w:b/>
        <w:bCs/>
        <w:i/>
        <w:iCs/>
        <w:sz w:val="48"/>
        <w:szCs w:val="48"/>
      </w:rPr>
    </w:pPr>
    <w:r>
      <w:rPr>
        <w:rFonts w:ascii="Wingdings 2" w:eastAsia="Times New Roman" w:hAnsi="Wingdings 2" w:cs="Arial"/>
        <w:i/>
        <w:iCs/>
        <w:noProof/>
        <w:color w:val="222222"/>
        <w:sz w:val="36"/>
        <w:szCs w:val="36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2575A83B" wp14:editId="4D209191">
          <wp:simplePos x="0" y="0"/>
          <wp:positionH relativeFrom="column">
            <wp:posOffset>165100</wp:posOffset>
          </wp:positionH>
          <wp:positionV relativeFrom="paragraph">
            <wp:posOffset>-127000</wp:posOffset>
          </wp:positionV>
          <wp:extent cx="819150" cy="819150"/>
          <wp:effectExtent l="0" t="0" r="0" b="0"/>
          <wp:wrapSquare wrapText="bothSides"/>
          <wp:docPr id="15" name="Graphic 15" descr="Person with i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Person with id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217">
      <w:rPr>
        <w:rFonts w:cstheme="minorHAnsi"/>
        <w:b/>
        <w:bCs/>
        <w:i/>
        <w:iCs/>
        <w:sz w:val="48"/>
        <w:szCs w:val="48"/>
      </w:rPr>
      <w:t>ASPECT</w:t>
    </w:r>
    <w:r>
      <w:rPr>
        <w:rFonts w:cstheme="minorHAnsi"/>
        <w:b/>
        <w:bCs/>
        <w:i/>
        <w:iCs/>
        <w:sz w:val="48"/>
        <w:szCs w:val="48"/>
      </w:rPr>
      <w:t>S</w:t>
    </w:r>
    <w:r w:rsidRPr="00BA6217">
      <w:rPr>
        <w:rFonts w:cstheme="minorHAnsi"/>
        <w:b/>
        <w:bCs/>
        <w:i/>
        <w:iCs/>
        <w:sz w:val="48"/>
        <w:szCs w:val="48"/>
      </w:rPr>
      <w:t xml:space="preserve"> /ˈ</w:t>
    </w:r>
    <w:proofErr w:type="spellStart"/>
    <w:r w:rsidRPr="00BA6217">
      <w:rPr>
        <w:rFonts w:cstheme="minorHAnsi"/>
        <w:b/>
        <w:bCs/>
        <w:i/>
        <w:iCs/>
        <w:sz w:val="48"/>
        <w:szCs w:val="48"/>
      </w:rPr>
      <w:t>aspekt</w:t>
    </w:r>
    <w:r>
      <w:rPr>
        <w:rFonts w:cstheme="minorHAnsi"/>
        <w:b/>
        <w:bCs/>
        <w:i/>
        <w:iCs/>
        <w:sz w:val="48"/>
        <w:szCs w:val="48"/>
      </w:rPr>
      <w:t>s</w:t>
    </w:r>
    <w:proofErr w:type="spellEnd"/>
    <w:r w:rsidRPr="00BA6217">
      <w:rPr>
        <w:rFonts w:cstheme="minorHAnsi"/>
        <w:b/>
        <w:bCs/>
        <w:i/>
        <w:iCs/>
        <w:sz w:val="48"/>
        <w:szCs w:val="48"/>
      </w:rPr>
      <w:t>/</w:t>
    </w:r>
  </w:p>
  <w:p w14:paraId="61299CCC" w14:textId="2D448F50" w:rsidR="00BA6217" w:rsidRDefault="00BA6217" w:rsidP="00BA6217">
    <w:pPr>
      <w:rPr>
        <w:rFonts w:cstheme="minorHAnsi"/>
        <w:b/>
        <w:bCs/>
        <w:i/>
        <w:iCs/>
        <w:sz w:val="36"/>
        <w:szCs w:val="36"/>
      </w:rPr>
    </w:pPr>
    <w:r w:rsidRPr="00BA6217">
      <w:rPr>
        <w:rFonts w:cstheme="minorHAnsi"/>
        <w:b/>
        <w:bCs/>
        <w:i/>
        <w:iCs/>
        <w:sz w:val="36"/>
        <w:szCs w:val="36"/>
      </w:rPr>
      <w:t>Scripture Reflection and Disciple Making Guide</w:t>
    </w:r>
  </w:p>
  <w:p w14:paraId="657D6713" w14:textId="351990B9" w:rsidR="00BA6217" w:rsidRDefault="00BA6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C55" w14:textId="77777777" w:rsidR="003623FE" w:rsidRDefault="00362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2D7"/>
    <w:multiLevelType w:val="hybridMultilevel"/>
    <w:tmpl w:val="39F61E86"/>
    <w:lvl w:ilvl="0" w:tplc="D8F49AB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297"/>
    <w:multiLevelType w:val="hybridMultilevel"/>
    <w:tmpl w:val="0C5EDD36"/>
    <w:lvl w:ilvl="0" w:tplc="20B6418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6F"/>
    <w:rsid w:val="000576A5"/>
    <w:rsid w:val="002E25E1"/>
    <w:rsid w:val="00343977"/>
    <w:rsid w:val="003623FE"/>
    <w:rsid w:val="00496366"/>
    <w:rsid w:val="004D1764"/>
    <w:rsid w:val="0079766F"/>
    <w:rsid w:val="007A1A4C"/>
    <w:rsid w:val="007A5BF4"/>
    <w:rsid w:val="007E5BFB"/>
    <w:rsid w:val="007E6628"/>
    <w:rsid w:val="00982E2A"/>
    <w:rsid w:val="00B6617D"/>
    <w:rsid w:val="00BA6217"/>
    <w:rsid w:val="00C67D89"/>
    <w:rsid w:val="00DF5E1C"/>
    <w:rsid w:val="00E97250"/>
    <w:rsid w:val="00F717C5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2459"/>
  <w14:defaultImageDpi w14:val="32767"/>
  <w15:chartTrackingRefBased/>
  <w15:docId w15:val="{05E48CCB-77A7-FA41-93B3-5022993B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6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C67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D89"/>
  </w:style>
  <w:style w:type="paragraph" w:styleId="Footer">
    <w:name w:val="footer"/>
    <w:basedOn w:val="Normal"/>
    <w:link w:val="FooterChar"/>
    <w:uiPriority w:val="99"/>
    <w:unhideWhenUsed/>
    <w:rsid w:val="00C67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Layton</dc:creator>
  <cp:keywords/>
  <dc:description/>
  <cp:lastModifiedBy>Steve Layton</cp:lastModifiedBy>
  <cp:revision>9</cp:revision>
  <cp:lastPrinted>2020-07-28T15:46:00Z</cp:lastPrinted>
  <dcterms:created xsi:type="dcterms:W3CDTF">2020-07-28T14:27:00Z</dcterms:created>
  <dcterms:modified xsi:type="dcterms:W3CDTF">2020-07-28T15:46:00Z</dcterms:modified>
</cp:coreProperties>
</file>